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A5CA2" w14:textId="71BA8D86" w:rsidR="00A96B4E" w:rsidRPr="00F11A72" w:rsidRDefault="00A96B4E" w:rsidP="00F11A72">
      <w:pPr>
        <w:pStyle w:val="Heading1"/>
        <w:rPr>
          <w:rStyle w:val="normaltextrun"/>
        </w:rPr>
      </w:pPr>
      <w:r w:rsidRPr="00F11A72">
        <w:rPr>
          <w:rStyle w:val="normaltextrun"/>
        </w:rPr>
        <w:t>Geolocating and visualizing historic images</w:t>
      </w:r>
    </w:p>
    <w:p w14:paraId="641B561D" w14:textId="77777777" w:rsidR="00A96B4E" w:rsidRPr="00F11A72" w:rsidRDefault="00A96B4E" w:rsidP="00A96B4E">
      <w:pPr>
        <w:pStyle w:val="paragraph"/>
        <w:spacing w:before="0" w:beforeAutospacing="0" w:after="0" w:afterAutospacing="0"/>
        <w:textAlignment w:val="baseline"/>
        <w:rPr>
          <w:rStyle w:val="normaltextrun"/>
          <w:rFonts w:asciiTheme="minorHAnsi" w:hAnsiTheme="minorHAnsi" w:cstheme="minorHAnsi"/>
          <w:color w:val="000000" w:themeColor="text1"/>
          <w:sz w:val="20"/>
          <w:szCs w:val="20"/>
        </w:rPr>
      </w:pPr>
    </w:p>
    <w:p w14:paraId="4DDA8169" w14:textId="43B078E9" w:rsidR="00A96B4E" w:rsidRPr="00F11A72" w:rsidRDefault="00A96B4E" w:rsidP="00A96B4E">
      <w:pPr>
        <w:pStyle w:val="paragraph"/>
        <w:spacing w:before="0" w:beforeAutospacing="0" w:after="0" w:afterAutospacing="0"/>
        <w:textAlignment w:val="baseline"/>
        <w:rPr>
          <w:rFonts w:asciiTheme="minorHAnsi" w:hAnsiTheme="minorHAnsi" w:cstheme="minorHAnsi"/>
          <w:color w:val="000000" w:themeColor="text1"/>
          <w:sz w:val="18"/>
          <w:szCs w:val="18"/>
        </w:rPr>
      </w:pPr>
      <w:r w:rsidRPr="00F11A72">
        <w:rPr>
          <w:rStyle w:val="normaltextrun"/>
          <w:rFonts w:asciiTheme="minorHAnsi" w:hAnsiTheme="minorHAnsi" w:cstheme="minorHAnsi"/>
          <w:color w:val="000000" w:themeColor="text1"/>
          <w:sz w:val="20"/>
          <w:szCs w:val="20"/>
        </w:rPr>
        <w:t>Mentors:</w:t>
      </w:r>
      <w:r w:rsidRPr="00F11A72">
        <w:rPr>
          <w:rStyle w:val="eop"/>
          <w:rFonts w:asciiTheme="minorHAnsi" w:eastAsiaTheme="majorEastAsia" w:hAnsiTheme="minorHAnsi" w:cstheme="minorHAnsi"/>
          <w:color w:val="000000" w:themeColor="text1"/>
          <w:sz w:val="20"/>
          <w:szCs w:val="20"/>
        </w:rPr>
        <w:t> </w:t>
      </w:r>
    </w:p>
    <w:p w14:paraId="52A37335" w14:textId="77777777" w:rsidR="00A96B4E" w:rsidRPr="00F11A72" w:rsidRDefault="00A96B4E" w:rsidP="00A96B4E">
      <w:pPr>
        <w:pStyle w:val="paragraph"/>
        <w:numPr>
          <w:ilvl w:val="0"/>
          <w:numId w:val="1"/>
        </w:numPr>
        <w:spacing w:before="0" w:beforeAutospacing="0" w:after="0" w:afterAutospacing="0"/>
        <w:ind w:left="1080" w:firstLine="0"/>
        <w:textAlignment w:val="baseline"/>
        <w:rPr>
          <w:rFonts w:asciiTheme="minorHAnsi" w:hAnsiTheme="minorHAnsi" w:cstheme="minorHAnsi"/>
          <w:color w:val="000000" w:themeColor="text1"/>
          <w:sz w:val="20"/>
          <w:szCs w:val="20"/>
        </w:rPr>
      </w:pPr>
      <w:r w:rsidRPr="00F11A72">
        <w:rPr>
          <w:rStyle w:val="normaltextrun"/>
          <w:rFonts w:asciiTheme="minorHAnsi" w:hAnsiTheme="minorHAnsi" w:cstheme="minorHAnsi"/>
          <w:color w:val="000000" w:themeColor="text1"/>
          <w:sz w:val="20"/>
          <w:szCs w:val="20"/>
        </w:rPr>
        <w:t>Kevin Worthington, Geospatial Data Manager, Research Support &amp; Community Engagement, Morgan Library</w:t>
      </w:r>
      <w:r w:rsidRPr="00F11A72">
        <w:rPr>
          <w:rStyle w:val="eop"/>
          <w:rFonts w:asciiTheme="minorHAnsi" w:eastAsiaTheme="majorEastAsia" w:hAnsiTheme="minorHAnsi" w:cstheme="minorHAnsi"/>
          <w:color w:val="000000" w:themeColor="text1"/>
          <w:sz w:val="20"/>
          <w:szCs w:val="20"/>
        </w:rPr>
        <w:t> </w:t>
      </w:r>
    </w:p>
    <w:p w14:paraId="63879ED4" w14:textId="77777777" w:rsidR="00A96B4E" w:rsidRPr="00F11A72" w:rsidRDefault="00A96B4E" w:rsidP="00A96B4E">
      <w:pPr>
        <w:pStyle w:val="paragraph"/>
        <w:numPr>
          <w:ilvl w:val="0"/>
          <w:numId w:val="1"/>
        </w:numPr>
        <w:shd w:val="clear" w:color="auto" w:fill="FFFFFF"/>
        <w:spacing w:before="0" w:beforeAutospacing="0" w:after="0" w:afterAutospacing="0"/>
        <w:ind w:left="1080" w:firstLine="0"/>
        <w:textAlignment w:val="baseline"/>
        <w:rPr>
          <w:rFonts w:asciiTheme="minorHAnsi" w:hAnsiTheme="minorHAnsi" w:cstheme="minorHAnsi"/>
          <w:color w:val="000000" w:themeColor="text1"/>
          <w:sz w:val="20"/>
          <w:szCs w:val="20"/>
        </w:rPr>
      </w:pPr>
      <w:r w:rsidRPr="00F11A72">
        <w:rPr>
          <w:rStyle w:val="normaltextrun"/>
          <w:rFonts w:asciiTheme="minorHAnsi" w:hAnsiTheme="minorHAnsi" w:cstheme="minorHAnsi"/>
          <w:color w:val="000000" w:themeColor="text1"/>
          <w:sz w:val="20"/>
          <w:szCs w:val="20"/>
        </w:rPr>
        <w:t xml:space="preserve">Mark </w:t>
      </w:r>
      <w:proofErr w:type="spellStart"/>
      <w:r w:rsidRPr="00F11A72">
        <w:rPr>
          <w:rStyle w:val="normaltextrun"/>
          <w:rFonts w:asciiTheme="minorHAnsi" w:hAnsiTheme="minorHAnsi" w:cstheme="minorHAnsi"/>
          <w:color w:val="000000" w:themeColor="text1"/>
          <w:sz w:val="20"/>
          <w:szCs w:val="20"/>
        </w:rPr>
        <w:t>Shelstad</w:t>
      </w:r>
      <w:proofErr w:type="spellEnd"/>
      <w:r w:rsidRPr="00F11A72">
        <w:rPr>
          <w:rStyle w:val="normaltextrun"/>
          <w:rFonts w:asciiTheme="minorHAnsi" w:hAnsiTheme="minorHAnsi" w:cstheme="minorHAnsi"/>
          <w:color w:val="000000" w:themeColor="text1"/>
          <w:sz w:val="20"/>
          <w:szCs w:val="20"/>
        </w:rPr>
        <w:t>, Coordinator, Archives &amp; Special Collections, Morgan Library</w:t>
      </w:r>
      <w:r w:rsidRPr="00F11A72">
        <w:rPr>
          <w:rStyle w:val="eop"/>
          <w:rFonts w:asciiTheme="minorHAnsi" w:eastAsiaTheme="majorEastAsia" w:hAnsiTheme="minorHAnsi" w:cstheme="minorHAnsi"/>
          <w:color w:val="000000" w:themeColor="text1"/>
          <w:sz w:val="20"/>
          <w:szCs w:val="20"/>
        </w:rPr>
        <w:t> </w:t>
      </w:r>
    </w:p>
    <w:p w14:paraId="64E51E67" w14:textId="77777777" w:rsidR="00A96B4E" w:rsidRPr="00F11A72" w:rsidRDefault="00A96B4E" w:rsidP="00A96B4E">
      <w:pPr>
        <w:pStyle w:val="paragraph"/>
        <w:shd w:val="clear" w:color="auto" w:fill="FFFFFF"/>
        <w:spacing w:before="0" w:beforeAutospacing="0" w:after="0" w:afterAutospacing="0"/>
        <w:textAlignment w:val="baseline"/>
        <w:rPr>
          <w:rFonts w:asciiTheme="minorHAnsi" w:hAnsiTheme="minorHAnsi" w:cstheme="minorHAnsi"/>
          <w:color w:val="000000" w:themeColor="text1"/>
          <w:sz w:val="18"/>
          <w:szCs w:val="18"/>
        </w:rPr>
      </w:pPr>
      <w:r w:rsidRPr="00F11A72">
        <w:rPr>
          <w:rStyle w:val="eop"/>
          <w:rFonts w:asciiTheme="minorHAnsi" w:eastAsiaTheme="majorEastAsia" w:hAnsiTheme="minorHAnsi" w:cstheme="minorHAnsi"/>
          <w:color w:val="000000" w:themeColor="text1"/>
          <w:sz w:val="20"/>
          <w:szCs w:val="20"/>
        </w:rPr>
        <w:t> </w:t>
      </w:r>
    </w:p>
    <w:p w14:paraId="44CC4B21" w14:textId="77777777" w:rsidR="00A96B4E" w:rsidRPr="00F11A72" w:rsidRDefault="00A96B4E" w:rsidP="00A96B4E">
      <w:pPr>
        <w:pStyle w:val="paragraph"/>
        <w:shd w:val="clear" w:color="auto" w:fill="FFFFFF"/>
        <w:spacing w:before="0" w:beforeAutospacing="0" w:after="0" w:afterAutospacing="0"/>
        <w:textAlignment w:val="baseline"/>
        <w:rPr>
          <w:rFonts w:asciiTheme="minorHAnsi" w:hAnsiTheme="minorHAnsi" w:cstheme="minorHAnsi"/>
          <w:color w:val="000000" w:themeColor="text1"/>
          <w:sz w:val="18"/>
          <w:szCs w:val="18"/>
        </w:rPr>
      </w:pPr>
      <w:r w:rsidRPr="00F11A72">
        <w:rPr>
          <w:rStyle w:val="normaltextrun"/>
          <w:rFonts w:asciiTheme="minorHAnsi" w:hAnsiTheme="minorHAnsi" w:cstheme="minorHAnsi"/>
          <w:color w:val="000000" w:themeColor="text1"/>
          <w:sz w:val="20"/>
          <w:szCs w:val="20"/>
        </w:rPr>
        <w:t>Location: Morgan Library or Remote</w:t>
      </w:r>
      <w:r w:rsidRPr="00F11A72">
        <w:rPr>
          <w:rStyle w:val="eop"/>
          <w:rFonts w:asciiTheme="minorHAnsi" w:eastAsiaTheme="majorEastAsia" w:hAnsiTheme="minorHAnsi" w:cstheme="minorHAnsi"/>
          <w:color w:val="000000" w:themeColor="text1"/>
          <w:sz w:val="20"/>
          <w:szCs w:val="20"/>
        </w:rPr>
        <w:t> </w:t>
      </w:r>
    </w:p>
    <w:p w14:paraId="6C6B1889" w14:textId="77777777" w:rsidR="00A96B4E" w:rsidRPr="00F11A72" w:rsidRDefault="00A96B4E" w:rsidP="00A96B4E">
      <w:pPr>
        <w:pStyle w:val="paragraph"/>
        <w:shd w:val="clear" w:color="auto" w:fill="FFFFFF"/>
        <w:spacing w:before="0" w:beforeAutospacing="0" w:after="0" w:afterAutospacing="0"/>
        <w:textAlignment w:val="baseline"/>
        <w:rPr>
          <w:rFonts w:asciiTheme="minorHAnsi" w:hAnsiTheme="minorHAnsi" w:cstheme="minorHAnsi"/>
          <w:color w:val="000000" w:themeColor="text1"/>
          <w:sz w:val="18"/>
          <w:szCs w:val="18"/>
        </w:rPr>
      </w:pPr>
      <w:r w:rsidRPr="00F11A72">
        <w:rPr>
          <w:rStyle w:val="eop"/>
          <w:rFonts w:asciiTheme="minorHAnsi" w:eastAsiaTheme="majorEastAsia" w:hAnsiTheme="minorHAnsi" w:cstheme="minorHAnsi"/>
          <w:color w:val="000000" w:themeColor="text1"/>
          <w:sz w:val="20"/>
          <w:szCs w:val="20"/>
        </w:rPr>
        <w:t> </w:t>
      </w:r>
    </w:p>
    <w:p w14:paraId="09604366" w14:textId="0F69E59D" w:rsidR="00A96B4E" w:rsidRPr="00F11A72" w:rsidRDefault="00A96B4E" w:rsidP="00F11A72">
      <w:pPr>
        <w:pStyle w:val="Subtitle"/>
        <w:rPr>
          <w:sz w:val="18"/>
          <w:szCs w:val="18"/>
        </w:rPr>
      </w:pPr>
      <w:r w:rsidRPr="00F11A72">
        <w:rPr>
          <w:rStyle w:val="normaltextrun"/>
          <w:rFonts w:cstheme="minorHAnsi"/>
          <w:color w:val="000000" w:themeColor="text1"/>
          <w:sz w:val="20"/>
          <w:szCs w:val="20"/>
        </w:rPr>
        <w:t>Description</w:t>
      </w:r>
      <w:r w:rsidRPr="00F11A72">
        <w:rPr>
          <w:rStyle w:val="eop"/>
          <w:rFonts w:cstheme="minorHAnsi"/>
          <w:color w:val="000000" w:themeColor="text1"/>
          <w:sz w:val="20"/>
          <w:szCs w:val="20"/>
        </w:rPr>
        <w:t> </w:t>
      </w:r>
    </w:p>
    <w:p w14:paraId="4D0646B8" w14:textId="77777777" w:rsidR="00A96B4E" w:rsidRPr="00F11A72" w:rsidRDefault="00A96B4E" w:rsidP="00A96B4E">
      <w:pPr>
        <w:pStyle w:val="paragraph"/>
        <w:shd w:val="clear" w:color="auto" w:fill="FFFFFF"/>
        <w:spacing w:before="0" w:beforeAutospacing="0" w:after="0" w:afterAutospacing="0"/>
        <w:textAlignment w:val="baseline"/>
        <w:rPr>
          <w:rFonts w:asciiTheme="minorHAnsi" w:hAnsiTheme="minorHAnsi" w:cstheme="minorHAnsi"/>
          <w:color w:val="000000" w:themeColor="text1"/>
          <w:sz w:val="18"/>
          <w:szCs w:val="18"/>
        </w:rPr>
      </w:pPr>
      <w:r w:rsidRPr="00F11A72">
        <w:rPr>
          <w:rStyle w:val="normaltextrun"/>
          <w:rFonts w:asciiTheme="minorHAnsi" w:hAnsiTheme="minorHAnsi" w:cstheme="minorHAnsi"/>
          <w:color w:val="000000" w:themeColor="text1"/>
          <w:sz w:val="20"/>
          <w:szCs w:val="20"/>
        </w:rPr>
        <w:t xml:space="preserve">More and more researchers are utilizing web maps to access information online. In addition to traditional text-based and facet search systems, web maps offer the unique ability to find information by location and the surrounding area of interest. In October of 2021, CSU's Archives &amp; Special Collections moved much of their content to a new platform, and with this moved came the opportunity to include geospatial metadata with archival objects. This geospatial metadata facilitates access to these resources from a web map. The inclusion this metadata requires research and may include field work to identify the physical location. Once in place, these now spatially aware digital objects can be viewed alongside others to reveal a richer history of the places they depict. </w:t>
      </w:r>
      <w:r w:rsidRPr="00F11A72">
        <w:rPr>
          <w:rStyle w:val="eop"/>
          <w:rFonts w:asciiTheme="minorHAnsi" w:eastAsiaTheme="majorEastAsia" w:hAnsiTheme="minorHAnsi" w:cstheme="minorHAnsi"/>
          <w:color w:val="000000" w:themeColor="text1"/>
          <w:sz w:val="20"/>
          <w:szCs w:val="20"/>
        </w:rPr>
        <w:t> </w:t>
      </w:r>
    </w:p>
    <w:p w14:paraId="04D3D032" w14:textId="77777777" w:rsidR="00A96B4E" w:rsidRPr="00F11A72" w:rsidRDefault="00A96B4E" w:rsidP="00A96B4E">
      <w:pPr>
        <w:pStyle w:val="paragraph"/>
        <w:shd w:val="clear" w:color="auto" w:fill="FFFFFF"/>
        <w:spacing w:before="0" w:beforeAutospacing="0" w:after="0" w:afterAutospacing="0"/>
        <w:textAlignment w:val="baseline"/>
        <w:rPr>
          <w:rFonts w:asciiTheme="minorHAnsi" w:hAnsiTheme="minorHAnsi" w:cstheme="minorHAnsi"/>
          <w:color w:val="000000" w:themeColor="text1"/>
          <w:sz w:val="18"/>
          <w:szCs w:val="18"/>
        </w:rPr>
      </w:pPr>
      <w:r w:rsidRPr="00F11A72">
        <w:rPr>
          <w:rStyle w:val="eop"/>
          <w:rFonts w:asciiTheme="minorHAnsi" w:eastAsiaTheme="majorEastAsia" w:hAnsiTheme="minorHAnsi" w:cstheme="minorHAnsi"/>
          <w:color w:val="000000" w:themeColor="text1"/>
          <w:sz w:val="20"/>
          <w:szCs w:val="20"/>
        </w:rPr>
        <w:t> </w:t>
      </w:r>
    </w:p>
    <w:p w14:paraId="4CE6CF5A" w14:textId="77777777" w:rsidR="00A96B4E" w:rsidRPr="00F11A72" w:rsidRDefault="00A96B4E" w:rsidP="00A96B4E">
      <w:pPr>
        <w:pStyle w:val="paragraph"/>
        <w:spacing w:before="0" w:beforeAutospacing="0" w:after="0" w:afterAutospacing="0"/>
        <w:textAlignment w:val="baseline"/>
        <w:rPr>
          <w:rFonts w:asciiTheme="minorHAnsi" w:hAnsiTheme="minorHAnsi" w:cstheme="minorHAnsi"/>
          <w:color w:val="000000" w:themeColor="text1"/>
          <w:sz w:val="18"/>
          <w:szCs w:val="18"/>
        </w:rPr>
      </w:pPr>
      <w:r w:rsidRPr="00F11A72">
        <w:rPr>
          <w:rStyle w:val="normaltextrun"/>
          <w:rFonts w:asciiTheme="minorHAnsi" w:hAnsiTheme="minorHAnsi" w:cstheme="minorHAnsi"/>
          <w:color w:val="000000" w:themeColor="text1"/>
          <w:sz w:val="20"/>
          <w:szCs w:val="20"/>
        </w:rPr>
        <w:t>We are looking for an intern who is interested in contributing to the enhancement of several archival collections and setting the stage for future efforts in this area. Some experience gained includes curating and enriching archival data collections with geospatial metadata, learning how library systems can function together to improve discovery, establishing and documenting efforts, and assisting with promotion and analytical tracking of collection usage.</w:t>
      </w:r>
      <w:r w:rsidRPr="00F11A72">
        <w:rPr>
          <w:rStyle w:val="eop"/>
          <w:rFonts w:asciiTheme="minorHAnsi" w:eastAsiaTheme="majorEastAsia" w:hAnsiTheme="minorHAnsi" w:cstheme="minorHAnsi"/>
          <w:color w:val="000000" w:themeColor="text1"/>
          <w:sz w:val="20"/>
          <w:szCs w:val="20"/>
        </w:rPr>
        <w:t> </w:t>
      </w:r>
    </w:p>
    <w:p w14:paraId="6936E886" w14:textId="77777777" w:rsidR="00987075" w:rsidRPr="00F11A72" w:rsidRDefault="00987075" w:rsidP="00A96B4E"/>
    <w:sectPr w:rsidR="00987075" w:rsidRPr="00F11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925E6"/>
    <w:multiLevelType w:val="multilevel"/>
    <w:tmpl w:val="1DF8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4E"/>
    <w:rsid w:val="00987075"/>
    <w:rsid w:val="00A96B4E"/>
    <w:rsid w:val="00F11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8F1BC7"/>
  <w15:chartTrackingRefBased/>
  <w15:docId w15:val="{43DEF9E0-0FF1-584D-B314-8D66920D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1A7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96B4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96B4E"/>
  </w:style>
  <w:style w:type="character" w:customStyle="1" w:styleId="eop">
    <w:name w:val="eop"/>
    <w:basedOn w:val="DefaultParagraphFont"/>
    <w:rsid w:val="00A96B4E"/>
  </w:style>
  <w:style w:type="paragraph" w:styleId="Title">
    <w:name w:val="Title"/>
    <w:basedOn w:val="Normal"/>
    <w:next w:val="Normal"/>
    <w:link w:val="TitleChar"/>
    <w:uiPriority w:val="10"/>
    <w:qFormat/>
    <w:rsid w:val="00F11A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1A7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11A72"/>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F11A7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11A72"/>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101774">
      <w:bodyDiv w:val="1"/>
      <w:marLeft w:val="0"/>
      <w:marRight w:val="0"/>
      <w:marTop w:val="0"/>
      <w:marBottom w:val="0"/>
      <w:divBdr>
        <w:top w:val="none" w:sz="0" w:space="0" w:color="auto"/>
        <w:left w:val="none" w:sz="0" w:space="0" w:color="auto"/>
        <w:bottom w:val="none" w:sz="0" w:space="0" w:color="auto"/>
        <w:right w:val="none" w:sz="0" w:space="0" w:color="auto"/>
      </w:divBdr>
      <w:divsChild>
        <w:div w:id="431901539">
          <w:marLeft w:val="0"/>
          <w:marRight w:val="0"/>
          <w:marTop w:val="0"/>
          <w:marBottom w:val="0"/>
          <w:divBdr>
            <w:top w:val="none" w:sz="0" w:space="0" w:color="auto"/>
            <w:left w:val="none" w:sz="0" w:space="0" w:color="auto"/>
            <w:bottom w:val="none" w:sz="0" w:space="0" w:color="auto"/>
            <w:right w:val="none" w:sz="0" w:space="0" w:color="auto"/>
          </w:divBdr>
        </w:div>
        <w:div w:id="1840190475">
          <w:marLeft w:val="0"/>
          <w:marRight w:val="0"/>
          <w:marTop w:val="0"/>
          <w:marBottom w:val="0"/>
          <w:divBdr>
            <w:top w:val="none" w:sz="0" w:space="0" w:color="auto"/>
            <w:left w:val="none" w:sz="0" w:space="0" w:color="auto"/>
            <w:bottom w:val="none" w:sz="0" w:space="0" w:color="auto"/>
            <w:right w:val="none" w:sz="0" w:space="0" w:color="auto"/>
          </w:divBdr>
        </w:div>
        <w:div w:id="106773391">
          <w:marLeft w:val="0"/>
          <w:marRight w:val="0"/>
          <w:marTop w:val="0"/>
          <w:marBottom w:val="0"/>
          <w:divBdr>
            <w:top w:val="none" w:sz="0" w:space="0" w:color="auto"/>
            <w:left w:val="none" w:sz="0" w:space="0" w:color="auto"/>
            <w:bottom w:val="none" w:sz="0" w:space="0" w:color="auto"/>
            <w:right w:val="none" w:sz="0" w:space="0" w:color="auto"/>
          </w:divBdr>
        </w:div>
        <w:div w:id="1742873892">
          <w:marLeft w:val="0"/>
          <w:marRight w:val="0"/>
          <w:marTop w:val="0"/>
          <w:marBottom w:val="0"/>
          <w:divBdr>
            <w:top w:val="none" w:sz="0" w:space="0" w:color="auto"/>
            <w:left w:val="none" w:sz="0" w:space="0" w:color="auto"/>
            <w:bottom w:val="none" w:sz="0" w:space="0" w:color="auto"/>
            <w:right w:val="none" w:sz="0" w:space="0" w:color="auto"/>
          </w:divBdr>
        </w:div>
        <w:div w:id="1669938906">
          <w:marLeft w:val="0"/>
          <w:marRight w:val="0"/>
          <w:marTop w:val="0"/>
          <w:marBottom w:val="0"/>
          <w:divBdr>
            <w:top w:val="none" w:sz="0" w:space="0" w:color="auto"/>
            <w:left w:val="none" w:sz="0" w:space="0" w:color="auto"/>
            <w:bottom w:val="none" w:sz="0" w:space="0" w:color="auto"/>
            <w:right w:val="none" w:sz="0" w:space="0" w:color="auto"/>
          </w:divBdr>
        </w:div>
        <w:div w:id="1060708669">
          <w:marLeft w:val="0"/>
          <w:marRight w:val="0"/>
          <w:marTop w:val="0"/>
          <w:marBottom w:val="0"/>
          <w:divBdr>
            <w:top w:val="none" w:sz="0" w:space="0" w:color="auto"/>
            <w:left w:val="none" w:sz="0" w:space="0" w:color="auto"/>
            <w:bottom w:val="none" w:sz="0" w:space="0" w:color="auto"/>
            <w:right w:val="none" w:sz="0" w:space="0" w:color="auto"/>
          </w:divBdr>
        </w:div>
        <w:div w:id="997155938">
          <w:marLeft w:val="0"/>
          <w:marRight w:val="0"/>
          <w:marTop w:val="0"/>
          <w:marBottom w:val="0"/>
          <w:divBdr>
            <w:top w:val="none" w:sz="0" w:space="0" w:color="auto"/>
            <w:left w:val="none" w:sz="0" w:space="0" w:color="auto"/>
            <w:bottom w:val="none" w:sz="0" w:space="0" w:color="auto"/>
            <w:right w:val="none" w:sz="0" w:space="0" w:color="auto"/>
          </w:divBdr>
        </w:div>
        <w:div w:id="717632514">
          <w:marLeft w:val="0"/>
          <w:marRight w:val="0"/>
          <w:marTop w:val="0"/>
          <w:marBottom w:val="0"/>
          <w:divBdr>
            <w:top w:val="none" w:sz="0" w:space="0" w:color="auto"/>
            <w:left w:val="none" w:sz="0" w:space="0" w:color="auto"/>
            <w:bottom w:val="none" w:sz="0" w:space="0" w:color="auto"/>
            <w:right w:val="none" w:sz="0" w:space="0" w:color="auto"/>
          </w:divBdr>
        </w:div>
        <w:div w:id="893929772">
          <w:marLeft w:val="0"/>
          <w:marRight w:val="0"/>
          <w:marTop w:val="0"/>
          <w:marBottom w:val="0"/>
          <w:divBdr>
            <w:top w:val="none" w:sz="0" w:space="0" w:color="auto"/>
            <w:left w:val="none" w:sz="0" w:space="0" w:color="auto"/>
            <w:bottom w:val="none" w:sz="0" w:space="0" w:color="auto"/>
            <w:right w:val="none" w:sz="0" w:space="0" w:color="auto"/>
          </w:divBdr>
        </w:div>
        <w:div w:id="1131090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Worthington,Kevin</dc:creator>
  <cp:keywords/>
  <dc:description/>
  <cp:lastModifiedBy>Worthington,Kevin</cp:lastModifiedBy>
  <cp:revision>2</cp:revision>
  <dcterms:created xsi:type="dcterms:W3CDTF">2022-01-14T18:52:00Z</dcterms:created>
  <dcterms:modified xsi:type="dcterms:W3CDTF">2022-01-14T18:54:00Z</dcterms:modified>
</cp:coreProperties>
</file>